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ED1BF" w14:textId="77777777" w:rsidR="003467B3" w:rsidRPr="00031A6A" w:rsidRDefault="003467B3" w:rsidP="003467B3">
      <w:pPr>
        <w:spacing w:line="240" w:lineRule="auto"/>
        <w:jc w:val="center"/>
        <w:rPr>
          <w:rFonts w:ascii="AGCanYouNotBold" w:hAnsi="AGCanYouNotBold"/>
          <w:b/>
          <w:sz w:val="32"/>
        </w:rPr>
      </w:pPr>
      <w:r w:rsidRPr="00031A6A">
        <w:rPr>
          <w:rFonts w:ascii="AGCanYouNotBold" w:hAnsi="AGCanYouNotBold"/>
          <w:b/>
          <w:sz w:val="32"/>
        </w:rPr>
        <w:t>Third Grade Supply List</w:t>
      </w:r>
    </w:p>
    <w:p w14:paraId="7FE91975" w14:textId="5CC6CA84" w:rsidR="003467B3" w:rsidRPr="00031A6A" w:rsidRDefault="314FF738" w:rsidP="314FF738">
      <w:pPr>
        <w:spacing w:line="240" w:lineRule="auto"/>
        <w:jc w:val="center"/>
        <w:rPr>
          <w:rFonts w:ascii="AGCanYouNotBold" w:hAnsi="AGCanYouNotBold"/>
          <w:b/>
          <w:bCs/>
          <w:sz w:val="32"/>
          <w:szCs w:val="32"/>
        </w:rPr>
      </w:pPr>
      <w:r w:rsidRPr="00031A6A">
        <w:rPr>
          <w:rFonts w:ascii="AGCanYouNotBold" w:hAnsi="AGCanYouNotBold"/>
          <w:b/>
          <w:bCs/>
          <w:sz w:val="32"/>
          <w:szCs w:val="32"/>
        </w:rPr>
        <w:t>20</w:t>
      </w:r>
      <w:r w:rsidR="00137F22" w:rsidRPr="00031A6A">
        <w:rPr>
          <w:rFonts w:ascii="AGCanYouNotBold" w:hAnsi="AGCanYouNotBold"/>
          <w:b/>
          <w:bCs/>
          <w:sz w:val="32"/>
          <w:szCs w:val="32"/>
        </w:rPr>
        <w:t>2</w:t>
      </w:r>
      <w:r w:rsidR="0003652B">
        <w:rPr>
          <w:rFonts w:ascii="AGCanYouNotBold" w:hAnsi="AGCanYouNotBold"/>
          <w:b/>
          <w:bCs/>
          <w:sz w:val="32"/>
          <w:szCs w:val="32"/>
        </w:rPr>
        <w:t>4</w:t>
      </w:r>
      <w:r w:rsidRPr="00031A6A">
        <w:rPr>
          <w:rFonts w:ascii="AGCanYouNotBold" w:hAnsi="AGCanYouNotBold"/>
          <w:b/>
          <w:bCs/>
          <w:sz w:val="32"/>
          <w:szCs w:val="32"/>
        </w:rPr>
        <w:t>-20</w:t>
      </w:r>
      <w:r w:rsidR="008D0DD7" w:rsidRPr="00031A6A">
        <w:rPr>
          <w:rFonts w:ascii="AGCanYouNotBold" w:hAnsi="AGCanYouNotBold"/>
          <w:b/>
          <w:bCs/>
          <w:sz w:val="32"/>
          <w:szCs w:val="32"/>
        </w:rPr>
        <w:t>2</w:t>
      </w:r>
      <w:r w:rsidR="0003652B">
        <w:rPr>
          <w:rFonts w:ascii="AGCanYouNotBold" w:hAnsi="AGCanYouNotBold"/>
          <w:b/>
          <w:bCs/>
          <w:sz w:val="32"/>
          <w:szCs w:val="32"/>
        </w:rPr>
        <w:t>5</w:t>
      </w:r>
    </w:p>
    <w:p w14:paraId="6DCC6025" w14:textId="3C83C4A1" w:rsidR="00031A6A" w:rsidRPr="00031A6A" w:rsidRDefault="00031A6A" w:rsidP="314FF738">
      <w:pPr>
        <w:spacing w:line="240" w:lineRule="auto"/>
        <w:jc w:val="center"/>
        <w:rPr>
          <w:rFonts w:ascii="AGCanYouNotBold" w:hAnsi="AGCanYouNotBold"/>
          <w:b/>
          <w:bCs/>
        </w:rPr>
      </w:pPr>
      <w:r w:rsidRPr="00031A6A">
        <w:rPr>
          <w:rFonts w:ascii="AGCanYouNotBold" w:hAnsi="AGCanYouNotBold"/>
          <w:color w:val="000000"/>
          <w:sz w:val="27"/>
          <w:szCs w:val="27"/>
        </w:rPr>
        <w:t xml:space="preserve">All supplies will be treated as community supplies, so </w:t>
      </w:r>
      <w:proofErr w:type="gramStart"/>
      <w:r w:rsidRPr="00031A6A">
        <w:rPr>
          <w:rFonts w:ascii="AGCanYouNotBold" w:hAnsi="AGCanYouNotBold"/>
          <w:color w:val="000000"/>
          <w:sz w:val="27"/>
          <w:szCs w:val="27"/>
        </w:rPr>
        <w:t>in an effort to</w:t>
      </w:r>
      <w:proofErr w:type="gramEnd"/>
      <w:r w:rsidRPr="00031A6A">
        <w:rPr>
          <w:rFonts w:ascii="AGCanYouNotBold" w:hAnsi="AGCanYouNotBold"/>
          <w:color w:val="000000"/>
          <w:sz w:val="27"/>
          <w:szCs w:val="27"/>
        </w:rPr>
        <w:t xml:space="preserve"> keep from one student having specific supplies please do not label supplies with your child’s name.</w:t>
      </w:r>
      <w:r w:rsidR="002C4C81">
        <w:rPr>
          <w:rFonts w:ascii="AGCanYouNotBold" w:hAnsi="AGCanYouNotBold"/>
          <w:color w:val="000000"/>
          <w:sz w:val="27"/>
          <w:szCs w:val="27"/>
        </w:rPr>
        <w:t xml:space="preserve"> Thank you!</w:t>
      </w:r>
    </w:p>
    <w:p w14:paraId="7ED04584" w14:textId="319CE71B" w:rsidR="0051431E" w:rsidRPr="00031A6A" w:rsidRDefault="004A00A0" w:rsidP="314FF738">
      <w:pPr>
        <w:pStyle w:val="ListParagraph"/>
        <w:numPr>
          <w:ilvl w:val="0"/>
          <w:numId w:val="3"/>
        </w:numPr>
        <w:rPr>
          <w:rFonts w:ascii="AGCanYouNotBold" w:hAnsi="AGCanYouNotBold"/>
          <w:sz w:val="28"/>
          <w:szCs w:val="28"/>
        </w:rPr>
      </w:pPr>
      <w:r>
        <w:rPr>
          <w:rFonts w:ascii="AGCanYouNotBold" w:hAnsi="AGCanYouNotBold"/>
          <w:sz w:val="28"/>
          <w:szCs w:val="28"/>
        </w:rPr>
        <w:t>2</w:t>
      </w:r>
      <w:r w:rsidR="0051431E" w:rsidRPr="00031A6A">
        <w:rPr>
          <w:rFonts w:ascii="AGCanYouNotBold" w:hAnsi="AGCanYouNotBold"/>
          <w:sz w:val="28"/>
          <w:szCs w:val="28"/>
        </w:rPr>
        <w:t xml:space="preserve"> spiral notebooks </w:t>
      </w:r>
    </w:p>
    <w:p w14:paraId="57866C49" w14:textId="4769EAC8" w:rsidR="00A32125" w:rsidRPr="00031A6A" w:rsidRDefault="00C0402B" w:rsidP="314FF738">
      <w:pPr>
        <w:pStyle w:val="ListParagraph"/>
        <w:numPr>
          <w:ilvl w:val="0"/>
          <w:numId w:val="3"/>
        </w:numPr>
        <w:rPr>
          <w:rFonts w:ascii="AGCanYouNotBold" w:hAnsi="AGCanYouNotBold"/>
          <w:sz w:val="28"/>
          <w:szCs w:val="28"/>
        </w:rPr>
      </w:pPr>
      <w:r>
        <w:rPr>
          <w:rFonts w:ascii="AGCanYouNotBold" w:hAnsi="AGCanYouNotBold"/>
          <w:sz w:val="28"/>
          <w:szCs w:val="28"/>
        </w:rPr>
        <w:t>4</w:t>
      </w:r>
      <w:r w:rsidR="314FF738" w:rsidRPr="00031A6A">
        <w:rPr>
          <w:rFonts w:ascii="AGCanYouNotBold" w:hAnsi="AGCanYouNotBold"/>
          <w:sz w:val="28"/>
          <w:szCs w:val="28"/>
        </w:rPr>
        <w:t xml:space="preserve"> folders with fasteners/prongs</w:t>
      </w:r>
    </w:p>
    <w:p w14:paraId="258E1E2A" w14:textId="7C9D5349" w:rsidR="00FA649F" w:rsidRPr="00031A6A" w:rsidRDefault="007E692D" w:rsidP="003467B3">
      <w:pPr>
        <w:pStyle w:val="ListParagraph"/>
        <w:numPr>
          <w:ilvl w:val="0"/>
          <w:numId w:val="3"/>
        </w:numPr>
        <w:rPr>
          <w:rFonts w:ascii="AGCanYouNotBold" w:hAnsi="AGCanYouNotBold"/>
          <w:sz w:val="28"/>
        </w:rPr>
      </w:pPr>
      <w:r w:rsidRPr="00031A6A">
        <w:rPr>
          <w:rFonts w:ascii="AGCanYouNotBold" w:hAnsi="AGCanYouNotBold"/>
          <w:sz w:val="28"/>
        </w:rPr>
        <w:t>1</w:t>
      </w:r>
      <w:r w:rsidR="00FA649F" w:rsidRPr="00031A6A">
        <w:rPr>
          <w:rFonts w:ascii="AGCanYouNotBold" w:hAnsi="AGCanYouNotBold"/>
          <w:sz w:val="28"/>
        </w:rPr>
        <w:t xml:space="preserve"> pack of </w:t>
      </w:r>
      <w:r w:rsidR="003467B3" w:rsidRPr="00031A6A">
        <w:rPr>
          <w:rFonts w:ascii="AGCanYouNotBold" w:hAnsi="AGCanYouNotBold"/>
          <w:sz w:val="28"/>
        </w:rPr>
        <w:t xml:space="preserve">#2 </w:t>
      </w:r>
      <w:r w:rsidRPr="00031A6A">
        <w:rPr>
          <w:rFonts w:ascii="AGCanYouNotBold" w:hAnsi="AGCanYouNotBold"/>
          <w:sz w:val="28"/>
        </w:rPr>
        <w:t xml:space="preserve">wooden </w:t>
      </w:r>
      <w:r w:rsidR="00FA649F" w:rsidRPr="00031A6A">
        <w:rPr>
          <w:rFonts w:ascii="AGCanYouNotBold" w:hAnsi="AGCanYouNotBold"/>
          <w:sz w:val="28"/>
        </w:rPr>
        <w:t>pencils</w:t>
      </w:r>
    </w:p>
    <w:p w14:paraId="3E51ED06" w14:textId="69621BE2" w:rsidR="00C7149F" w:rsidRPr="00031A6A" w:rsidRDefault="00C7149F" w:rsidP="00121CD1">
      <w:pPr>
        <w:pStyle w:val="ListParagraph"/>
        <w:numPr>
          <w:ilvl w:val="0"/>
          <w:numId w:val="3"/>
        </w:numPr>
        <w:rPr>
          <w:rFonts w:ascii="AGCanYouNotBold" w:hAnsi="AGCanYouNotBold"/>
          <w:sz w:val="28"/>
        </w:rPr>
      </w:pPr>
      <w:r w:rsidRPr="00031A6A">
        <w:rPr>
          <w:rFonts w:ascii="AGCanYouNotBold" w:hAnsi="AGCanYouNotBold"/>
          <w:sz w:val="28"/>
        </w:rPr>
        <w:t>1 pack of washable markers</w:t>
      </w:r>
    </w:p>
    <w:p w14:paraId="5A5BEA81" w14:textId="03600DD2" w:rsidR="00C7149F" w:rsidRPr="00031A6A" w:rsidRDefault="00121CD1" w:rsidP="003467B3">
      <w:pPr>
        <w:pStyle w:val="ListParagraph"/>
        <w:numPr>
          <w:ilvl w:val="0"/>
          <w:numId w:val="3"/>
        </w:numPr>
        <w:rPr>
          <w:rFonts w:ascii="AGCanYouNotBold" w:hAnsi="AGCanYouNotBold"/>
          <w:sz w:val="28"/>
        </w:rPr>
      </w:pPr>
      <w:r w:rsidRPr="00031A6A">
        <w:rPr>
          <w:rFonts w:ascii="AGCanYouNotBold" w:hAnsi="AGCanYouNotBold"/>
          <w:sz w:val="28"/>
        </w:rPr>
        <w:t>2</w:t>
      </w:r>
      <w:r w:rsidR="00C7149F" w:rsidRPr="00031A6A">
        <w:rPr>
          <w:rFonts w:ascii="AGCanYouNotBold" w:hAnsi="AGCanYouNotBold"/>
          <w:sz w:val="28"/>
        </w:rPr>
        <w:t xml:space="preserve"> pack</w:t>
      </w:r>
      <w:r w:rsidRPr="00031A6A">
        <w:rPr>
          <w:rFonts w:ascii="AGCanYouNotBold" w:hAnsi="AGCanYouNotBold"/>
          <w:sz w:val="28"/>
        </w:rPr>
        <w:t>s</w:t>
      </w:r>
      <w:r w:rsidR="00C7149F" w:rsidRPr="00031A6A">
        <w:rPr>
          <w:rFonts w:ascii="AGCanYouNotBold" w:hAnsi="AGCanYouNotBold"/>
          <w:sz w:val="28"/>
        </w:rPr>
        <w:t xml:space="preserve"> of </w:t>
      </w:r>
      <w:r w:rsidR="007043C1">
        <w:rPr>
          <w:rFonts w:ascii="AGCanYouNotBold" w:hAnsi="AGCanYouNotBold"/>
          <w:sz w:val="28"/>
          <w:u w:val="single"/>
        </w:rPr>
        <w:t>BLACK</w:t>
      </w:r>
      <w:r w:rsidR="007E692D" w:rsidRPr="00031A6A">
        <w:rPr>
          <w:rFonts w:ascii="AGCanYouNotBold" w:hAnsi="AGCanYouNotBold"/>
          <w:sz w:val="28"/>
        </w:rPr>
        <w:t xml:space="preserve"> </w:t>
      </w:r>
      <w:r w:rsidR="00C7149F" w:rsidRPr="00031A6A">
        <w:rPr>
          <w:rFonts w:ascii="AGCanYouNotBold" w:hAnsi="AGCanYouNotBold"/>
          <w:sz w:val="28"/>
        </w:rPr>
        <w:t>dry erase markers</w:t>
      </w:r>
    </w:p>
    <w:p w14:paraId="50FA8942" w14:textId="20F99FD6" w:rsidR="00C7149F" w:rsidRPr="00031A6A" w:rsidRDefault="00743596" w:rsidP="003467B3">
      <w:pPr>
        <w:pStyle w:val="ListParagraph"/>
        <w:numPr>
          <w:ilvl w:val="0"/>
          <w:numId w:val="3"/>
        </w:numPr>
        <w:rPr>
          <w:rFonts w:ascii="AGCanYouNotBold" w:hAnsi="AGCanYouNotBold"/>
          <w:sz w:val="28"/>
        </w:rPr>
      </w:pPr>
      <w:r w:rsidRPr="00031A6A">
        <w:rPr>
          <w:rFonts w:ascii="AGCanYouNotBold" w:hAnsi="AGCanYouNotBold"/>
          <w:sz w:val="28"/>
        </w:rPr>
        <w:t>2 boxes of tissues</w:t>
      </w:r>
    </w:p>
    <w:p w14:paraId="36F208A9" w14:textId="675859F4" w:rsidR="00121CD1" w:rsidRDefault="00121CD1" w:rsidP="00121CD1">
      <w:pPr>
        <w:pStyle w:val="ListParagraph"/>
        <w:numPr>
          <w:ilvl w:val="0"/>
          <w:numId w:val="3"/>
        </w:numPr>
        <w:rPr>
          <w:rFonts w:ascii="AGCanYouNotBold" w:hAnsi="AGCanYouNotBold"/>
          <w:sz w:val="28"/>
        </w:rPr>
      </w:pPr>
      <w:r w:rsidRPr="00031A6A">
        <w:rPr>
          <w:rFonts w:ascii="AGCanYouNotBold" w:hAnsi="AGCanYouNotBold"/>
          <w:sz w:val="28"/>
        </w:rPr>
        <w:t>Baby wipes (unscented)</w:t>
      </w:r>
    </w:p>
    <w:p w14:paraId="52212354" w14:textId="729F6073" w:rsidR="00B8618E" w:rsidRDefault="00B8618E" w:rsidP="00B8618E">
      <w:pPr>
        <w:pStyle w:val="ListParagraph"/>
        <w:numPr>
          <w:ilvl w:val="0"/>
          <w:numId w:val="3"/>
        </w:numPr>
        <w:rPr>
          <w:rFonts w:ascii="AGCanYouNotBold" w:hAnsi="AGCanYouNotBold"/>
          <w:sz w:val="28"/>
        </w:rPr>
      </w:pPr>
      <w:r>
        <w:rPr>
          <w:rFonts w:ascii="AGCanYouNotBold" w:hAnsi="AGCanYouNotBold"/>
          <w:sz w:val="28"/>
        </w:rPr>
        <w:t>Headphones (labelled with your student’s name)</w:t>
      </w:r>
    </w:p>
    <w:p w14:paraId="57722C7A" w14:textId="77777777" w:rsidR="00B8618E" w:rsidRPr="00031A6A" w:rsidRDefault="00B8618E" w:rsidP="00B8618E">
      <w:pPr>
        <w:pStyle w:val="ListParagraph"/>
        <w:rPr>
          <w:rFonts w:ascii="AGCanYouNotBold" w:hAnsi="AGCanYouNotBold"/>
          <w:sz w:val="28"/>
        </w:rPr>
      </w:pPr>
    </w:p>
    <w:p w14:paraId="049AC669" w14:textId="77777777" w:rsidR="00A32125" w:rsidRPr="00031A6A" w:rsidRDefault="00A32125" w:rsidP="003467B3">
      <w:pPr>
        <w:jc w:val="center"/>
        <w:rPr>
          <w:rFonts w:ascii="AGCanYouNotBold" w:hAnsi="AGCanYouNotBold"/>
          <w:sz w:val="32"/>
          <w:szCs w:val="32"/>
          <w:u w:val="single"/>
        </w:rPr>
      </w:pPr>
      <w:r w:rsidRPr="00031A6A">
        <w:rPr>
          <w:rFonts w:ascii="AGCanYouNotBold" w:hAnsi="AGCanYouNotBold"/>
          <w:sz w:val="32"/>
          <w:szCs w:val="32"/>
          <w:u w:val="single"/>
        </w:rPr>
        <w:t>Wish List</w:t>
      </w:r>
      <w:r w:rsidR="003467B3" w:rsidRPr="00031A6A">
        <w:rPr>
          <w:rFonts w:ascii="AGCanYouNotBold" w:hAnsi="AGCanYouNotBold"/>
          <w:sz w:val="32"/>
          <w:szCs w:val="32"/>
          <w:u w:val="single"/>
        </w:rPr>
        <w:t xml:space="preserve"> Items</w:t>
      </w:r>
    </w:p>
    <w:p w14:paraId="37BED760" w14:textId="23759F39" w:rsidR="00A32125" w:rsidRPr="00031A6A" w:rsidRDefault="00A32125" w:rsidP="003467B3">
      <w:pPr>
        <w:pStyle w:val="ListParagraph"/>
        <w:numPr>
          <w:ilvl w:val="0"/>
          <w:numId w:val="4"/>
        </w:numPr>
        <w:rPr>
          <w:rFonts w:ascii="AGCanYouNotBold" w:hAnsi="AGCanYouNotBold"/>
          <w:sz w:val="28"/>
        </w:rPr>
      </w:pPr>
      <w:r w:rsidRPr="00031A6A">
        <w:rPr>
          <w:rFonts w:ascii="AGCanYouNotBold" w:hAnsi="AGCanYouNotBold"/>
          <w:sz w:val="28"/>
        </w:rPr>
        <w:t>White copy paper</w:t>
      </w:r>
    </w:p>
    <w:p w14:paraId="726A164F" w14:textId="368A87BE" w:rsidR="00743596" w:rsidRPr="00031A6A" w:rsidRDefault="00743596" w:rsidP="003467B3">
      <w:pPr>
        <w:pStyle w:val="ListParagraph"/>
        <w:numPr>
          <w:ilvl w:val="0"/>
          <w:numId w:val="4"/>
        </w:numPr>
        <w:rPr>
          <w:rFonts w:ascii="AGCanYouNotBold" w:hAnsi="AGCanYouNotBold"/>
          <w:sz w:val="28"/>
        </w:rPr>
      </w:pPr>
      <w:r w:rsidRPr="00031A6A">
        <w:rPr>
          <w:rFonts w:ascii="AGCanYouNotBold" w:hAnsi="AGCanYouNotBold"/>
          <w:sz w:val="28"/>
        </w:rPr>
        <w:t>Extra boxes of tissues</w:t>
      </w:r>
    </w:p>
    <w:p w14:paraId="58BBABE5" w14:textId="4E982D10" w:rsidR="0088495F" w:rsidRDefault="008109D1" w:rsidP="003467B3">
      <w:pPr>
        <w:pStyle w:val="ListParagraph"/>
        <w:numPr>
          <w:ilvl w:val="0"/>
          <w:numId w:val="4"/>
        </w:numPr>
        <w:rPr>
          <w:rFonts w:ascii="AGCanYouNotBold" w:hAnsi="AGCanYouNotBold"/>
          <w:sz w:val="28"/>
        </w:rPr>
      </w:pPr>
      <w:r w:rsidRPr="00031A6A">
        <w:rPr>
          <w:rFonts w:ascii="AGCanYouNotBold" w:hAnsi="AGCanYouNotBold"/>
          <w:sz w:val="28"/>
        </w:rPr>
        <w:t>Extra baby wipes</w:t>
      </w:r>
    </w:p>
    <w:p w14:paraId="6A7B60D8" w14:textId="140678F0" w:rsidR="00BF32A2" w:rsidRDefault="00BF32A2" w:rsidP="003467B3">
      <w:pPr>
        <w:pStyle w:val="ListParagraph"/>
        <w:numPr>
          <w:ilvl w:val="0"/>
          <w:numId w:val="4"/>
        </w:numPr>
        <w:rPr>
          <w:rFonts w:ascii="AGCanYouNotBold" w:hAnsi="AGCanYouNotBold"/>
          <w:sz w:val="28"/>
        </w:rPr>
      </w:pPr>
      <w:r>
        <w:rPr>
          <w:rFonts w:ascii="AGCanYouNotBold" w:hAnsi="AGCanYouNotBold"/>
          <w:sz w:val="28"/>
        </w:rPr>
        <w:t>Colored dry erase markers</w:t>
      </w:r>
    </w:p>
    <w:p w14:paraId="2D4EAD8C" w14:textId="23708149" w:rsidR="00524550" w:rsidRDefault="00524550" w:rsidP="00524550">
      <w:pPr>
        <w:pStyle w:val="ListParagraph"/>
        <w:numPr>
          <w:ilvl w:val="0"/>
          <w:numId w:val="4"/>
        </w:numPr>
        <w:rPr>
          <w:rFonts w:ascii="AGCanYouNotBold" w:hAnsi="AGCanYouNotBold"/>
          <w:sz w:val="28"/>
        </w:rPr>
      </w:pPr>
      <w:r w:rsidRPr="00031A6A">
        <w:rPr>
          <w:rFonts w:ascii="AGCanYouNotBold" w:hAnsi="AGCanYouNotBold"/>
          <w:sz w:val="28"/>
        </w:rPr>
        <w:t>Ziploc bags (any size)</w:t>
      </w:r>
    </w:p>
    <w:p w14:paraId="48FED6BA" w14:textId="50A917FF" w:rsidR="00B8618E" w:rsidRDefault="00B8618E" w:rsidP="00B8618E">
      <w:pPr>
        <w:pStyle w:val="ListParagraph"/>
        <w:numPr>
          <w:ilvl w:val="0"/>
          <w:numId w:val="4"/>
        </w:numPr>
        <w:rPr>
          <w:rFonts w:ascii="AGCanYouNotBold" w:hAnsi="AGCanYouNotBold"/>
          <w:sz w:val="28"/>
          <w:szCs w:val="28"/>
        </w:rPr>
      </w:pPr>
      <w:r w:rsidRPr="00031A6A">
        <w:rPr>
          <w:rFonts w:ascii="AGCanYouNotBold" w:hAnsi="AGCanYouNotBold"/>
          <w:sz w:val="28"/>
          <w:szCs w:val="28"/>
        </w:rPr>
        <w:t>1 pack of glue sticks</w:t>
      </w:r>
    </w:p>
    <w:p w14:paraId="653CF3D1" w14:textId="16E4678C" w:rsidR="00B8618E" w:rsidRPr="00B8618E" w:rsidRDefault="00B8618E" w:rsidP="00B8618E">
      <w:pPr>
        <w:pStyle w:val="ListParagraph"/>
        <w:numPr>
          <w:ilvl w:val="0"/>
          <w:numId w:val="4"/>
        </w:numPr>
        <w:rPr>
          <w:rFonts w:ascii="AGCanYouNotBold" w:hAnsi="AGCanYouNotBold"/>
          <w:sz w:val="28"/>
          <w:szCs w:val="28"/>
        </w:rPr>
      </w:pPr>
      <w:r>
        <w:rPr>
          <w:rFonts w:ascii="AGCanYouNotBold" w:hAnsi="AGCanYouNotBold"/>
          <w:sz w:val="28"/>
          <w:szCs w:val="28"/>
        </w:rPr>
        <w:t xml:space="preserve">Paper towel rolls </w:t>
      </w:r>
    </w:p>
    <w:sectPr w:rsidR="00B8618E" w:rsidRPr="00B861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1D9F91-599C-43CE-876F-BC2C2BBA553D}"/>
    <w:embedBold r:id="rId2" w:fontKey="{6BAE2D93-E010-455D-B786-06A172C0C7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7E040D2-C6F6-48B3-8005-73E3B4CE8772}"/>
  </w:font>
  <w:font w:name="AGCanYouNotBold">
    <w:charset w:val="00"/>
    <w:family w:val="auto"/>
    <w:pitch w:val="variable"/>
    <w:sig w:usb0="80000003" w:usb1="00010000" w:usb2="00000000" w:usb3="00000000" w:csb0="00000001" w:csb1="00000000"/>
    <w:embedRegular r:id="rId4" w:fontKey="{465C9D58-014D-4F16-B91D-74765E689B5F}"/>
    <w:embedBold r:id="rId5" w:fontKey="{6504A4A1-07E1-4811-8360-5AB2435F38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3D13EA2-CF6C-4779-919B-4762D33172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2082B"/>
    <w:multiLevelType w:val="hybridMultilevel"/>
    <w:tmpl w:val="0F883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C7CFD"/>
    <w:multiLevelType w:val="hybridMultilevel"/>
    <w:tmpl w:val="AE5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62FFF"/>
    <w:multiLevelType w:val="hybridMultilevel"/>
    <w:tmpl w:val="2ED40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A4189"/>
    <w:multiLevelType w:val="hybridMultilevel"/>
    <w:tmpl w:val="5DD88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098236">
    <w:abstractNumId w:val="0"/>
  </w:num>
  <w:num w:numId="2" w16cid:durableId="2125153632">
    <w:abstractNumId w:val="2"/>
  </w:num>
  <w:num w:numId="3" w16cid:durableId="705832288">
    <w:abstractNumId w:val="3"/>
  </w:num>
  <w:num w:numId="4" w16cid:durableId="1726560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49F"/>
    <w:rsid w:val="00031A6A"/>
    <w:rsid w:val="0003652B"/>
    <w:rsid w:val="000B431E"/>
    <w:rsid w:val="000C67AA"/>
    <w:rsid w:val="00121CD1"/>
    <w:rsid w:val="00137F22"/>
    <w:rsid w:val="00287CC2"/>
    <w:rsid w:val="002955E7"/>
    <w:rsid w:val="002C4C81"/>
    <w:rsid w:val="002E3001"/>
    <w:rsid w:val="003467B3"/>
    <w:rsid w:val="004A00A0"/>
    <w:rsid w:val="0051431E"/>
    <w:rsid w:val="00524550"/>
    <w:rsid w:val="00645F37"/>
    <w:rsid w:val="007043C1"/>
    <w:rsid w:val="00743596"/>
    <w:rsid w:val="007E692D"/>
    <w:rsid w:val="008109D1"/>
    <w:rsid w:val="00867659"/>
    <w:rsid w:val="0088495F"/>
    <w:rsid w:val="008D0DD7"/>
    <w:rsid w:val="00A32125"/>
    <w:rsid w:val="00B8618E"/>
    <w:rsid w:val="00BF32A2"/>
    <w:rsid w:val="00C0402B"/>
    <w:rsid w:val="00C11D89"/>
    <w:rsid w:val="00C7149F"/>
    <w:rsid w:val="00F31A86"/>
    <w:rsid w:val="00F763DD"/>
    <w:rsid w:val="00FA649F"/>
    <w:rsid w:val="314FF738"/>
    <w:rsid w:val="3B01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14B2C"/>
  <w15:chartTrackingRefBased/>
  <w15:docId w15:val="{8B723542-EDCC-41ED-9D31-258F73BC7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4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D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Yow</dc:creator>
  <cp:keywords/>
  <dc:description/>
  <cp:lastModifiedBy>Elaine Hoffelt</cp:lastModifiedBy>
  <cp:revision>2</cp:revision>
  <cp:lastPrinted>2020-05-28T18:40:00Z</cp:lastPrinted>
  <dcterms:created xsi:type="dcterms:W3CDTF">2024-05-21T15:26:00Z</dcterms:created>
  <dcterms:modified xsi:type="dcterms:W3CDTF">2024-05-21T15:26:00Z</dcterms:modified>
</cp:coreProperties>
</file>